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F8073A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«08» августа 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года </w:t>
      </w:r>
      <w:r w:rsidR="00D02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F8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8073A">
        <w:rPr>
          <w:rFonts w:ascii="Times New Roman" w:hAnsi="Times New Roman" w:cs="Times New Roman"/>
          <w:bCs/>
          <w:sz w:val="28"/>
          <w:szCs w:val="28"/>
        </w:rPr>
        <w:t>Воротнее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F8073A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F8073A">
        <w:rPr>
          <w:rFonts w:ascii="Times New Roman" w:hAnsi="Times New Roman" w:cs="Times New Roman"/>
          <w:sz w:val="28"/>
          <w:szCs w:val="28"/>
        </w:rPr>
        <w:t>официального</w:t>
      </w:r>
      <w:r w:rsidR="00D02039" w:rsidRP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56" w:rsidRP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27281A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073A" w:rsidRPr="00B7340D" w:rsidRDefault="00F8073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Т.А.Мамыкина</w:t>
      </w:r>
      <w:proofErr w:type="spellEnd"/>
    </w:p>
    <w:p w:rsidR="0027281A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 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А.И.Сидельников</w:t>
      </w:r>
      <w:proofErr w:type="spellEnd"/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Воротнее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08.08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 №</w:t>
      </w:r>
      <w:r w:rsidR="00F8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F8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8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или населенного пункта, входящего в состав поселения, на территории которого введено самообложение,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  <w:r w:rsidR="00A6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F8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Воротнее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F8073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F8073A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B0B1C"/>
    <w:rsid w:val="00232AB1"/>
    <w:rsid w:val="0027281A"/>
    <w:rsid w:val="0051063A"/>
    <w:rsid w:val="005200F9"/>
    <w:rsid w:val="00601A56"/>
    <w:rsid w:val="00637932"/>
    <w:rsid w:val="007877C5"/>
    <w:rsid w:val="00885E12"/>
    <w:rsid w:val="009253F7"/>
    <w:rsid w:val="009C7EBC"/>
    <w:rsid w:val="00A631F6"/>
    <w:rsid w:val="00A973CC"/>
    <w:rsid w:val="00B7340D"/>
    <w:rsid w:val="00D02039"/>
    <w:rsid w:val="00DA3416"/>
    <w:rsid w:val="00DF630C"/>
    <w:rsid w:val="00F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Панфилова</dc:creator>
  <cp:lastModifiedBy>User</cp:lastModifiedBy>
  <cp:revision>3</cp:revision>
  <cp:lastPrinted>2019-08-08T11:39:00Z</cp:lastPrinted>
  <dcterms:created xsi:type="dcterms:W3CDTF">2019-08-08T11:39:00Z</dcterms:created>
  <dcterms:modified xsi:type="dcterms:W3CDTF">2019-08-08T11:39:00Z</dcterms:modified>
</cp:coreProperties>
</file>